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0" w:type="dxa"/>
        <w:jc w:val="center"/>
        <w:tblCellSpacing w:w="0" w:type="dxa"/>
        <w:tblCellMar>
          <w:left w:w="0" w:type="dxa"/>
          <w:right w:w="0" w:type="dxa"/>
        </w:tblCellMar>
        <w:tblLook w:val="0000" w:firstRow="0" w:lastRow="0" w:firstColumn="0" w:lastColumn="0" w:noHBand="0" w:noVBand="0"/>
      </w:tblPr>
      <w:tblGrid>
        <w:gridCol w:w="9300"/>
      </w:tblGrid>
      <w:tr w:rsidR="004902AB" w14:paraId="6A64187B" w14:textId="77777777">
        <w:trPr>
          <w:tblCellSpacing w:w="0" w:type="dxa"/>
          <w:jc w:val="center"/>
        </w:trPr>
        <w:tc>
          <w:tcPr>
            <w:tcW w:w="0" w:type="auto"/>
            <w:vAlign w:val="center"/>
          </w:tcPr>
          <w:p w14:paraId="62A83773" w14:textId="77777777" w:rsidR="004902AB" w:rsidRDefault="004902AB">
            <w:pPr>
              <w:jc w:val="center"/>
              <w:rPr>
                <w:rFonts w:ascii="ＭＳ 明朝" w:hAnsi="ＭＳ 明朝"/>
                <w:sz w:val="28"/>
              </w:rPr>
            </w:pPr>
            <w:r>
              <w:rPr>
                <w:b/>
                <w:bCs/>
                <w:sz w:val="28"/>
              </w:rPr>
              <w:t>採用選考</w:t>
            </w:r>
            <w:r>
              <w:rPr>
                <w:rFonts w:hint="eastAsia"/>
                <w:b/>
                <w:bCs/>
                <w:sz w:val="28"/>
              </w:rPr>
              <w:t>に関する</w:t>
            </w:r>
            <w:r>
              <w:rPr>
                <w:b/>
                <w:bCs/>
                <w:sz w:val="28"/>
              </w:rPr>
              <w:t>個人情報</w:t>
            </w:r>
            <w:r>
              <w:rPr>
                <w:rFonts w:hint="eastAsia"/>
                <w:b/>
                <w:bCs/>
                <w:sz w:val="28"/>
              </w:rPr>
              <w:t>の</w:t>
            </w:r>
            <w:r>
              <w:rPr>
                <w:b/>
                <w:bCs/>
                <w:sz w:val="28"/>
              </w:rPr>
              <w:t>取扱</w:t>
            </w:r>
            <w:r>
              <w:rPr>
                <w:rFonts w:hint="eastAsia"/>
                <w:b/>
                <w:bCs/>
                <w:sz w:val="28"/>
              </w:rPr>
              <w:t>同意書</w:t>
            </w:r>
          </w:p>
        </w:tc>
      </w:tr>
      <w:tr w:rsidR="004902AB" w14:paraId="756DAD72" w14:textId="77777777">
        <w:trPr>
          <w:tblCellSpacing w:w="0" w:type="dxa"/>
          <w:jc w:val="center"/>
        </w:trPr>
        <w:tc>
          <w:tcPr>
            <w:tcW w:w="0" w:type="auto"/>
            <w:vAlign w:val="center"/>
          </w:tcPr>
          <w:p w14:paraId="1D0C217E" w14:textId="77777777" w:rsidR="004902AB" w:rsidRDefault="004902AB">
            <w:pPr>
              <w:spacing w:line="336" w:lineRule="auto"/>
              <w:rPr>
                <w:rFonts w:ascii="ＭＳ 明朝" w:hAnsi="ＭＳ 明朝"/>
                <w:sz w:val="22"/>
                <w:szCs w:val="22"/>
              </w:rPr>
            </w:pPr>
          </w:p>
        </w:tc>
      </w:tr>
      <w:tr w:rsidR="004902AB" w14:paraId="3E8AD39C" w14:textId="77777777">
        <w:trPr>
          <w:tblCellSpacing w:w="0" w:type="dxa"/>
          <w:jc w:val="center"/>
        </w:trPr>
        <w:tc>
          <w:tcPr>
            <w:tcW w:w="0" w:type="auto"/>
            <w:vAlign w:val="center"/>
          </w:tcPr>
          <w:p w14:paraId="0BA3E3FB" w14:textId="77777777" w:rsidR="004902AB" w:rsidRPr="0095509C" w:rsidRDefault="004902AB">
            <w:r>
              <w:t xml:space="preserve">　</w:t>
            </w:r>
            <w:r>
              <w:rPr>
                <w:rFonts w:hint="eastAsia"/>
              </w:rPr>
              <w:t>特定非営利活動法人</w:t>
            </w:r>
            <w:r>
              <w:rPr>
                <w:rFonts w:hint="eastAsia"/>
              </w:rPr>
              <w:t>SCOP</w:t>
            </w:r>
            <w:r>
              <w:t>（以下</w:t>
            </w:r>
            <w:r>
              <w:rPr>
                <w:rFonts w:hint="eastAsia"/>
              </w:rPr>
              <w:t>、</w:t>
            </w:r>
            <w:r>
              <w:t>当</w:t>
            </w:r>
            <w:r>
              <w:rPr>
                <w:rFonts w:hint="eastAsia"/>
              </w:rPr>
              <w:t>法人</w:t>
            </w:r>
            <w:r>
              <w:t>）は</w:t>
            </w:r>
            <w:r>
              <w:rPr>
                <w:rFonts w:hint="eastAsia"/>
              </w:rPr>
              <w:t>、従業者の</w:t>
            </w:r>
            <w:r>
              <w:t>採用選考に</w:t>
            </w:r>
            <w:r>
              <w:rPr>
                <w:rFonts w:hint="eastAsia"/>
              </w:rPr>
              <w:t>おいて</w:t>
            </w:r>
            <w:r>
              <w:t>個人情報の提供をお願いいたします。</w:t>
            </w:r>
            <w:r>
              <w:br/>
            </w:r>
            <w:r>
              <w:t xml:space="preserve">　当法人における上記個人情報の取り扱いは下記の通りとさせていただきますので</w:t>
            </w:r>
            <w:r>
              <w:rPr>
                <w:rFonts w:hint="eastAsia"/>
              </w:rPr>
              <w:t>、</w:t>
            </w:r>
            <w:r>
              <w:t>予め内容をご理解・</w:t>
            </w:r>
            <w:r w:rsidRPr="0095509C">
              <w:t>ご承諾いただいた上で</w:t>
            </w:r>
            <w:r w:rsidRPr="0095509C">
              <w:rPr>
                <w:rFonts w:hint="eastAsia"/>
              </w:rPr>
              <w:t>、</w:t>
            </w:r>
            <w:r w:rsidRPr="0095509C">
              <w:t>ご提供いただきますようお願い申し上げます。</w:t>
            </w:r>
            <w:r w:rsidRPr="0095509C">
              <w:t xml:space="preserve"> </w:t>
            </w:r>
            <w:r w:rsidRPr="0095509C">
              <w:br/>
            </w:r>
            <w:r w:rsidRPr="0095509C">
              <w:t xml:space="preserve">　なお、</w:t>
            </w:r>
            <w:r w:rsidRPr="0095509C">
              <w:rPr>
                <w:rFonts w:hint="eastAsia"/>
              </w:rPr>
              <w:t>採用時及び雇用</w:t>
            </w:r>
            <w:r w:rsidRPr="0095509C">
              <w:t>後の従業員情報は「</w:t>
            </w:r>
            <w:r w:rsidRPr="0095509C">
              <w:rPr>
                <w:rFonts w:hint="eastAsia"/>
              </w:rPr>
              <w:t>雇用後の</w:t>
            </w:r>
            <w:r w:rsidRPr="0095509C">
              <w:t>個人情報</w:t>
            </w:r>
            <w:r w:rsidRPr="0095509C">
              <w:rPr>
                <w:rFonts w:hint="eastAsia"/>
              </w:rPr>
              <w:t>取扱</w:t>
            </w:r>
            <w:r w:rsidRPr="0095509C">
              <w:t>同意書」に沿って取り扱います。</w:t>
            </w:r>
            <w:r w:rsidRPr="0095509C">
              <w:t xml:space="preserve"> </w:t>
            </w:r>
            <w:r w:rsidRPr="0095509C">
              <w:br/>
            </w:r>
            <w:r w:rsidRPr="0095509C">
              <w:t>当法人の「個人情報保護方針」は</w:t>
            </w:r>
            <w:r w:rsidRPr="0095509C">
              <w:rPr>
                <w:rFonts w:hint="eastAsia"/>
              </w:rPr>
              <w:t>別紙</w:t>
            </w:r>
            <w:r w:rsidRPr="0095509C">
              <w:t>「個人情報保護方針」をご確認ください。</w:t>
            </w:r>
            <w:r w:rsidRPr="0095509C">
              <w:t xml:space="preserve"> </w:t>
            </w:r>
          </w:p>
          <w:p w14:paraId="296DC783" w14:textId="77777777" w:rsidR="004902AB" w:rsidRPr="0095509C" w:rsidRDefault="004902AB" w:rsidP="008C4B49">
            <w:pPr>
              <w:pStyle w:val="Web"/>
              <w:numPr>
                <w:ilvl w:val="0"/>
                <w:numId w:val="13"/>
              </w:numPr>
            </w:pPr>
            <w:r w:rsidRPr="0095509C">
              <w:rPr>
                <w:b/>
                <w:bCs/>
              </w:rPr>
              <w:t>個人情報の</w:t>
            </w:r>
            <w:r w:rsidRPr="0095509C">
              <w:rPr>
                <w:rFonts w:hint="eastAsia"/>
                <w:b/>
                <w:bCs/>
              </w:rPr>
              <w:t>取得</w:t>
            </w:r>
            <w:r w:rsidR="008C4B49" w:rsidRPr="0095509C">
              <w:rPr>
                <w:rFonts w:hint="eastAsia"/>
                <w:b/>
                <w:bCs/>
              </w:rPr>
              <w:t>について</w:t>
            </w:r>
          </w:p>
          <w:p w14:paraId="738BB052" w14:textId="77777777" w:rsidR="004902AB" w:rsidRPr="0095509C" w:rsidRDefault="004902AB">
            <w:pPr>
              <w:numPr>
                <w:ilvl w:val="0"/>
                <w:numId w:val="9"/>
              </w:numPr>
              <w:spacing w:before="100" w:beforeAutospacing="1" w:after="100" w:afterAutospacing="1"/>
            </w:pPr>
            <w:r w:rsidRPr="0095509C">
              <w:rPr>
                <w:rFonts w:hint="eastAsia"/>
              </w:rPr>
              <w:t>個人情報とは、履歴書、身上書等に記載された内容について個人を特定する事項（氏名、生年月日、性別等個人を特定する内容、及び個人を特定する画像、電子データ等）のことをいいます。</w:t>
            </w:r>
          </w:p>
          <w:p w14:paraId="50F841C9" w14:textId="77777777" w:rsidR="004902AB" w:rsidRPr="0095509C" w:rsidRDefault="004902AB">
            <w:pPr>
              <w:numPr>
                <w:ilvl w:val="0"/>
                <w:numId w:val="9"/>
              </w:numPr>
              <w:spacing w:before="100" w:beforeAutospacing="1" w:after="100" w:afterAutospacing="1"/>
            </w:pPr>
            <w:r w:rsidRPr="0095509C">
              <w:rPr>
                <w:rFonts w:hint="eastAsia"/>
              </w:rPr>
              <w:t>当法人</w:t>
            </w:r>
            <w:r w:rsidRPr="0095509C">
              <w:t>は個人情報を必要書類（履歴書など）及び選考（面接など）により、適正に取得します。</w:t>
            </w:r>
            <w:r w:rsidRPr="0095509C">
              <w:t xml:space="preserve"> </w:t>
            </w:r>
          </w:p>
          <w:p w14:paraId="5F008992" w14:textId="77777777" w:rsidR="004902AB" w:rsidRPr="0095509C" w:rsidRDefault="004902AB">
            <w:pPr>
              <w:numPr>
                <w:ilvl w:val="0"/>
                <w:numId w:val="9"/>
              </w:numPr>
              <w:spacing w:before="100" w:beforeAutospacing="1" w:after="100" w:afterAutospacing="1"/>
            </w:pPr>
            <w:r w:rsidRPr="0095509C">
              <w:t>また、必要に応じ健康診断証明書、卒業見込証明書、成績証明書などの提出をお願いする場合もあります。</w:t>
            </w:r>
            <w:r w:rsidRPr="0095509C">
              <w:t xml:space="preserve"> </w:t>
            </w:r>
          </w:p>
          <w:p w14:paraId="32AA7FCE" w14:textId="77777777" w:rsidR="004902AB" w:rsidRPr="0095509C" w:rsidRDefault="004902AB" w:rsidP="008C4B49">
            <w:pPr>
              <w:pStyle w:val="Web"/>
              <w:numPr>
                <w:ilvl w:val="0"/>
                <w:numId w:val="13"/>
              </w:numPr>
            </w:pPr>
            <w:r w:rsidRPr="0095509C">
              <w:rPr>
                <w:b/>
                <w:bCs/>
              </w:rPr>
              <w:t>個人情報の利用</w:t>
            </w:r>
            <w:r w:rsidR="008C4B49" w:rsidRPr="0095509C">
              <w:rPr>
                <w:rFonts w:hint="eastAsia"/>
                <w:b/>
                <w:bCs/>
              </w:rPr>
              <w:t>目的について</w:t>
            </w:r>
          </w:p>
          <w:p w14:paraId="51F5CC8A" w14:textId="77777777" w:rsidR="004902AB" w:rsidRPr="0095509C" w:rsidRDefault="004902AB">
            <w:pPr>
              <w:numPr>
                <w:ilvl w:val="0"/>
                <w:numId w:val="10"/>
              </w:numPr>
              <w:spacing w:before="100" w:beforeAutospacing="1" w:after="100" w:afterAutospacing="1"/>
            </w:pPr>
            <w:r w:rsidRPr="0095509C">
              <w:rPr>
                <w:rFonts w:hint="eastAsia"/>
              </w:rPr>
              <w:t>当法人</w:t>
            </w:r>
            <w:r w:rsidRPr="0095509C">
              <w:t>は</w:t>
            </w:r>
            <w:r w:rsidRPr="0095509C">
              <w:rPr>
                <w:rFonts w:hint="eastAsia"/>
              </w:rPr>
              <w:t>、</w:t>
            </w:r>
            <w:r w:rsidRPr="0095509C">
              <w:t>ご提供いただいた個人情報を当法人採用選考</w:t>
            </w:r>
            <w:r w:rsidRPr="0095509C">
              <w:rPr>
                <w:rFonts w:hint="eastAsia"/>
              </w:rPr>
              <w:t>、採用</w:t>
            </w:r>
            <w:r w:rsidRPr="0095509C">
              <w:t>手続き</w:t>
            </w:r>
            <w:r w:rsidRPr="0095509C">
              <w:rPr>
                <w:rFonts w:hint="eastAsia"/>
              </w:rPr>
              <w:t>及び連絡</w:t>
            </w:r>
            <w:r w:rsidRPr="0095509C">
              <w:t>の実施に必要な範囲内で利用いたします。但し、採用決定し</w:t>
            </w:r>
            <w:r w:rsidRPr="0095509C">
              <w:rPr>
                <w:rFonts w:hint="eastAsia"/>
              </w:rPr>
              <w:t>雇用</w:t>
            </w:r>
            <w:r w:rsidRPr="0095509C">
              <w:t>された場合は、改めて「</w:t>
            </w:r>
            <w:r w:rsidRPr="0095509C">
              <w:rPr>
                <w:rFonts w:hint="eastAsia"/>
              </w:rPr>
              <w:t>雇用後の</w:t>
            </w:r>
            <w:r w:rsidRPr="0095509C">
              <w:t>個人情報</w:t>
            </w:r>
            <w:r w:rsidRPr="0095509C">
              <w:rPr>
                <w:rFonts w:hint="eastAsia"/>
              </w:rPr>
              <w:t>取扱</w:t>
            </w:r>
            <w:r w:rsidRPr="0095509C">
              <w:t>同意書」に同意をいただいた上で、</w:t>
            </w:r>
            <w:r w:rsidRPr="0095509C">
              <w:rPr>
                <w:rFonts w:hint="eastAsia"/>
              </w:rPr>
              <w:t>当法人の</w:t>
            </w:r>
            <w:r w:rsidRPr="0095509C">
              <w:t>人事管理に必要な個人情報を</w:t>
            </w:r>
            <w:r w:rsidRPr="0095509C">
              <w:rPr>
                <w:rFonts w:hint="eastAsia"/>
              </w:rPr>
              <w:t>取得</w:t>
            </w:r>
            <w:r w:rsidRPr="0095509C">
              <w:t>・利用させていただきます。</w:t>
            </w:r>
            <w:r w:rsidRPr="0095509C">
              <w:t xml:space="preserve"> </w:t>
            </w:r>
          </w:p>
          <w:p w14:paraId="5DB4A7A4" w14:textId="77777777" w:rsidR="004902AB" w:rsidRPr="0095509C" w:rsidRDefault="004902AB">
            <w:pPr>
              <w:numPr>
                <w:ilvl w:val="0"/>
                <w:numId w:val="10"/>
              </w:numPr>
              <w:spacing w:before="100" w:beforeAutospacing="1" w:after="100" w:afterAutospacing="1"/>
            </w:pPr>
            <w:r w:rsidRPr="0095509C">
              <w:t>当法人は</w:t>
            </w:r>
            <w:r w:rsidRPr="0095509C">
              <w:rPr>
                <w:rFonts w:hint="eastAsia"/>
              </w:rPr>
              <w:t>、</w:t>
            </w:r>
            <w:r w:rsidRPr="0095509C">
              <w:t>個人情報を貴殿の同意なく上記以外の目的で利用</w:t>
            </w:r>
            <w:r w:rsidRPr="0095509C">
              <w:rPr>
                <w:rFonts w:hint="eastAsia"/>
              </w:rPr>
              <w:t>致しません</w:t>
            </w:r>
            <w:r w:rsidRPr="0095509C">
              <w:t>。</w:t>
            </w:r>
            <w:r w:rsidRPr="0095509C">
              <w:t xml:space="preserve"> </w:t>
            </w:r>
          </w:p>
          <w:p w14:paraId="769032CA" w14:textId="77777777" w:rsidR="004902AB" w:rsidRPr="0095509C" w:rsidRDefault="004902AB">
            <w:pPr>
              <w:numPr>
                <w:ilvl w:val="0"/>
                <w:numId w:val="10"/>
              </w:numPr>
              <w:spacing w:before="100" w:beforeAutospacing="1" w:after="100" w:afterAutospacing="1"/>
            </w:pPr>
            <w:r w:rsidRPr="0095509C">
              <w:t>なお</w:t>
            </w:r>
            <w:r w:rsidRPr="0095509C">
              <w:rPr>
                <w:rFonts w:hint="eastAsia"/>
              </w:rPr>
              <w:t>、</w:t>
            </w:r>
            <w:r w:rsidRPr="0095509C">
              <w:t>不採用の場合</w:t>
            </w:r>
            <w:r w:rsidRPr="0095509C">
              <w:rPr>
                <w:rFonts w:hint="eastAsia"/>
              </w:rPr>
              <w:t>、個人情報は選考業務が終了した後、適切な方法にて処理し、返却いたしませんので予めご了承ください。</w:t>
            </w:r>
          </w:p>
          <w:p w14:paraId="14F96506" w14:textId="77777777" w:rsidR="004902AB" w:rsidRPr="0095509C" w:rsidRDefault="004902AB" w:rsidP="008C4B49">
            <w:pPr>
              <w:pStyle w:val="Web"/>
              <w:numPr>
                <w:ilvl w:val="0"/>
                <w:numId w:val="13"/>
              </w:numPr>
            </w:pPr>
            <w:r w:rsidRPr="0095509C">
              <w:rPr>
                <w:b/>
                <w:bCs/>
              </w:rPr>
              <w:t>個人情報の提供</w:t>
            </w:r>
            <w:r w:rsidR="008C4B49" w:rsidRPr="0095509C">
              <w:rPr>
                <w:rFonts w:hint="eastAsia"/>
                <w:b/>
                <w:bCs/>
              </w:rPr>
              <w:t>について</w:t>
            </w:r>
          </w:p>
          <w:p w14:paraId="3EA5518D" w14:textId="77777777" w:rsidR="004902AB" w:rsidRPr="0095509C" w:rsidRDefault="004902AB">
            <w:pPr>
              <w:spacing w:before="100" w:beforeAutospacing="1" w:after="100" w:afterAutospacing="1"/>
              <w:ind w:leftChars="171" w:left="359"/>
            </w:pPr>
            <w:r w:rsidRPr="0095509C">
              <w:t>当法人は</w:t>
            </w:r>
            <w:r w:rsidRPr="0095509C">
              <w:rPr>
                <w:rFonts w:hint="eastAsia"/>
              </w:rPr>
              <w:t>以下</w:t>
            </w:r>
            <w:r w:rsidRPr="0095509C">
              <w:t>の場合を除き、ご本人の同意なく個人情報を第三者に提供することは</w:t>
            </w:r>
            <w:r w:rsidRPr="0095509C">
              <w:rPr>
                <w:rFonts w:hint="eastAsia"/>
              </w:rPr>
              <w:t>致しません</w:t>
            </w:r>
            <w:r w:rsidRPr="0095509C">
              <w:t>。</w:t>
            </w:r>
            <w:r w:rsidRPr="0095509C">
              <w:t xml:space="preserve"> </w:t>
            </w:r>
          </w:p>
          <w:p w14:paraId="673654CE" w14:textId="77777777" w:rsidR="004902AB" w:rsidRPr="0095509C" w:rsidRDefault="004902AB">
            <w:pPr>
              <w:numPr>
                <w:ilvl w:val="0"/>
                <w:numId w:val="11"/>
              </w:numPr>
              <w:spacing w:before="100" w:beforeAutospacing="1" w:after="100" w:afterAutospacing="1"/>
            </w:pPr>
            <w:r w:rsidRPr="0095509C">
              <w:rPr>
                <w:rFonts w:hint="eastAsia"/>
              </w:rPr>
              <w:t>前</w:t>
            </w:r>
            <w:r w:rsidRPr="0095509C">
              <w:t>記</w:t>
            </w:r>
            <w:r w:rsidRPr="0095509C">
              <w:rPr>
                <w:rFonts w:hint="eastAsia"/>
              </w:rPr>
              <w:t>3</w:t>
            </w:r>
            <w:r w:rsidRPr="0095509C">
              <w:t>の利用目的達成のために必要な範囲内で、当法人が信頼に足ると判断した委託先に提供することが必要な場合</w:t>
            </w:r>
            <w:r w:rsidRPr="0095509C">
              <w:t xml:space="preserve"> </w:t>
            </w:r>
          </w:p>
          <w:p w14:paraId="2A6040B9" w14:textId="77777777" w:rsidR="004902AB" w:rsidRPr="0095509C" w:rsidRDefault="004902AB">
            <w:pPr>
              <w:numPr>
                <w:ilvl w:val="0"/>
                <w:numId w:val="11"/>
              </w:numPr>
              <w:spacing w:before="100" w:beforeAutospacing="1" w:after="100" w:afterAutospacing="1"/>
            </w:pPr>
            <w:r w:rsidRPr="0095509C">
              <w:lastRenderedPageBreak/>
              <w:t>法律に基づく場合</w:t>
            </w:r>
            <w:r w:rsidRPr="0095509C">
              <w:t xml:space="preserve"> </w:t>
            </w:r>
          </w:p>
          <w:p w14:paraId="499FC389" w14:textId="77777777" w:rsidR="004902AB" w:rsidRPr="0095509C" w:rsidRDefault="004902AB" w:rsidP="008C4B49">
            <w:pPr>
              <w:pStyle w:val="Web"/>
              <w:numPr>
                <w:ilvl w:val="0"/>
                <w:numId w:val="13"/>
              </w:numPr>
            </w:pPr>
            <w:r w:rsidRPr="0095509C">
              <w:rPr>
                <w:b/>
                <w:bCs/>
              </w:rPr>
              <w:t>個人情報の</w:t>
            </w:r>
            <w:r w:rsidRPr="0095509C">
              <w:rPr>
                <w:rFonts w:hint="eastAsia"/>
                <w:b/>
                <w:bCs/>
              </w:rPr>
              <w:t>委託</w:t>
            </w:r>
            <w:r w:rsidR="008C4B49" w:rsidRPr="0095509C">
              <w:rPr>
                <w:rFonts w:hint="eastAsia"/>
                <w:b/>
                <w:bCs/>
              </w:rPr>
              <w:t>について</w:t>
            </w:r>
          </w:p>
          <w:p w14:paraId="111D3FCE" w14:textId="77777777" w:rsidR="004902AB" w:rsidRPr="0095509C" w:rsidRDefault="004902AB">
            <w:pPr>
              <w:spacing w:before="100" w:beforeAutospacing="1" w:after="100" w:afterAutospacing="1"/>
              <w:ind w:left="360"/>
            </w:pPr>
            <w:r w:rsidRPr="0095509C">
              <w:rPr>
                <w:rFonts w:hint="eastAsia"/>
              </w:rPr>
              <w:t>当法人</w:t>
            </w:r>
            <w:r w:rsidRPr="0095509C">
              <w:t>が</w:t>
            </w:r>
            <w:r w:rsidRPr="0095509C">
              <w:rPr>
                <w:rFonts w:hint="eastAsia"/>
              </w:rPr>
              <w:t>取得</w:t>
            </w:r>
            <w:r w:rsidRPr="0095509C">
              <w:t>した個人情報を外部に委託する場合は</w:t>
            </w:r>
            <w:r w:rsidRPr="0095509C">
              <w:rPr>
                <w:rFonts w:hint="eastAsia"/>
              </w:rPr>
              <w:t>、</w:t>
            </w:r>
            <w:r w:rsidRPr="0095509C">
              <w:t>個人情報保護について十分な水準・体制を持つ業者を選び</w:t>
            </w:r>
            <w:r w:rsidRPr="0095509C">
              <w:rPr>
                <w:rFonts w:hint="eastAsia"/>
              </w:rPr>
              <w:t>、</w:t>
            </w:r>
            <w:r w:rsidRPr="0095509C">
              <w:t>個人情報を適切かつ安全に取り扱わせます。</w:t>
            </w:r>
            <w:r w:rsidRPr="0095509C">
              <w:t xml:space="preserve"> </w:t>
            </w:r>
          </w:p>
          <w:p w14:paraId="2A257DEE" w14:textId="77777777" w:rsidR="004902AB" w:rsidRPr="0095509C" w:rsidRDefault="004902AB" w:rsidP="008C4B49">
            <w:pPr>
              <w:pStyle w:val="Web"/>
              <w:numPr>
                <w:ilvl w:val="0"/>
                <w:numId w:val="13"/>
              </w:numPr>
            </w:pPr>
            <w:r w:rsidRPr="0095509C">
              <w:rPr>
                <w:b/>
                <w:bCs/>
              </w:rPr>
              <w:t>個人情報提供の任意性</w:t>
            </w:r>
            <w:r w:rsidRPr="0095509C">
              <w:t xml:space="preserve"> </w:t>
            </w:r>
          </w:p>
          <w:p w14:paraId="7B5CE0DC" w14:textId="77777777" w:rsidR="004902AB" w:rsidRPr="0095509C" w:rsidRDefault="004902AB">
            <w:pPr>
              <w:spacing w:before="100" w:beforeAutospacing="1" w:after="100" w:afterAutospacing="1"/>
              <w:ind w:left="360"/>
            </w:pPr>
            <w:r w:rsidRPr="0095509C">
              <w:t>当法人の要求する個人情報を提供していただくことに</w:t>
            </w:r>
            <w:r w:rsidRPr="0095509C">
              <w:rPr>
                <w:rFonts w:hint="eastAsia"/>
              </w:rPr>
              <w:t>ついて、</w:t>
            </w:r>
            <w:r w:rsidRPr="0095509C">
              <w:t>応募者</w:t>
            </w:r>
            <w:r w:rsidRPr="0095509C">
              <w:rPr>
                <w:rFonts w:hint="eastAsia"/>
              </w:rPr>
              <w:t>は</w:t>
            </w:r>
            <w:r w:rsidRPr="0095509C">
              <w:t>任意性</w:t>
            </w:r>
            <w:r w:rsidRPr="0095509C">
              <w:rPr>
                <w:rFonts w:hint="eastAsia"/>
              </w:rPr>
              <w:t>を有します</w:t>
            </w:r>
            <w:r w:rsidRPr="0095509C">
              <w:t>。但し</w:t>
            </w:r>
            <w:r w:rsidRPr="0095509C">
              <w:rPr>
                <w:rFonts w:hint="eastAsia"/>
              </w:rPr>
              <w:t>、</w:t>
            </w:r>
            <w:r w:rsidRPr="0095509C">
              <w:t>提供いただけなかった個人情報があることにより</w:t>
            </w:r>
            <w:r w:rsidRPr="0095509C">
              <w:rPr>
                <w:rFonts w:hint="eastAsia"/>
              </w:rPr>
              <w:t>選考上の支障と</w:t>
            </w:r>
            <w:r w:rsidRPr="0095509C">
              <w:t>なる場合があります。</w:t>
            </w:r>
            <w:r w:rsidRPr="0095509C">
              <w:t xml:space="preserve"> </w:t>
            </w:r>
          </w:p>
          <w:p w14:paraId="352B4A1D" w14:textId="77777777" w:rsidR="004902AB" w:rsidRPr="0095509C" w:rsidRDefault="004902AB" w:rsidP="008C4B49">
            <w:pPr>
              <w:pStyle w:val="Web"/>
              <w:numPr>
                <w:ilvl w:val="0"/>
                <w:numId w:val="13"/>
              </w:numPr>
            </w:pPr>
            <w:r w:rsidRPr="0095509C">
              <w:rPr>
                <w:b/>
                <w:bCs/>
              </w:rPr>
              <w:t>個人情報の安全管理</w:t>
            </w:r>
            <w:r w:rsidR="008C4B49" w:rsidRPr="0095509C">
              <w:rPr>
                <w:rFonts w:hint="eastAsia"/>
                <w:b/>
                <w:bCs/>
              </w:rPr>
              <w:t>について</w:t>
            </w:r>
          </w:p>
          <w:p w14:paraId="58C70D7B" w14:textId="77777777" w:rsidR="004902AB" w:rsidRPr="0095509C" w:rsidRDefault="004902AB">
            <w:pPr>
              <w:spacing w:before="100" w:beforeAutospacing="1" w:after="100" w:afterAutospacing="1"/>
              <w:ind w:left="360"/>
            </w:pPr>
            <w:r w:rsidRPr="0095509C">
              <w:t>当法人は個人情報の漏洩などがないように内部規定を設け、適切な安全対策を講じ</w:t>
            </w:r>
            <w:r w:rsidRPr="0095509C">
              <w:rPr>
                <w:rFonts w:hint="eastAsia"/>
              </w:rPr>
              <w:t>、</w:t>
            </w:r>
            <w:r w:rsidRPr="0095509C">
              <w:t>保管・管理に努めます。</w:t>
            </w:r>
            <w:r w:rsidRPr="0095509C">
              <w:t xml:space="preserve"> </w:t>
            </w:r>
          </w:p>
          <w:p w14:paraId="675D0471" w14:textId="77777777" w:rsidR="008C4B49" w:rsidRPr="0095509C" w:rsidRDefault="008C4B49" w:rsidP="008C4B49">
            <w:pPr>
              <w:pStyle w:val="Web"/>
              <w:numPr>
                <w:ilvl w:val="0"/>
                <w:numId w:val="13"/>
              </w:numPr>
              <w:spacing w:line="240" w:lineRule="atLeast"/>
              <w:ind w:left="357" w:hanging="357"/>
              <w:rPr>
                <w:b/>
                <w:bCs/>
              </w:rPr>
            </w:pPr>
            <w:r w:rsidRPr="0095509C">
              <w:rPr>
                <w:rFonts w:hint="eastAsia"/>
                <w:b/>
                <w:bCs/>
              </w:rPr>
              <w:t>個人情報管理責任者（若しくはその代理人）の氏名または職名</w:t>
            </w:r>
          </w:p>
          <w:p w14:paraId="76805E4E" w14:textId="6D606DF2" w:rsidR="008C4B49" w:rsidRPr="0095509C" w:rsidRDefault="00A32BB2" w:rsidP="008C4B49">
            <w:pPr>
              <w:pStyle w:val="Web"/>
              <w:spacing w:line="280" w:lineRule="exact"/>
              <w:ind w:leftChars="189" w:left="397"/>
              <w:rPr>
                <w:bCs/>
                <w:sz w:val="21"/>
                <w:szCs w:val="21"/>
              </w:rPr>
            </w:pPr>
            <w:r w:rsidRPr="0095509C">
              <w:rPr>
                <w:rFonts w:hint="eastAsia"/>
                <w:bCs/>
                <w:sz w:val="21"/>
                <w:szCs w:val="21"/>
              </w:rPr>
              <w:t xml:space="preserve">個人情報保護管理責任者　</w:t>
            </w:r>
            <w:r w:rsidR="00814AAB">
              <w:rPr>
                <w:rFonts w:hint="eastAsia"/>
                <w:bCs/>
                <w:sz w:val="21"/>
                <w:szCs w:val="21"/>
              </w:rPr>
              <w:t>山本　啓司</w:t>
            </w:r>
          </w:p>
          <w:p w14:paraId="35AECED2" w14:textId="77777777" w:rsidR="004902AB" w:rsidRPr="0095509C" w:rsidRDefault="004902AB" w:rsidP="008C4B49">
            <w:pPr>
              <w:pStyle w:val="Web"/>
              <w:numPr>
                <w:ilvl w:val="0"/>
                <w:numId w:val="13"/>
              </w:numPr>
            </w:pPr>
            <w:r w:rsidRPr="0095509C">
              <w:rPr>
                <w:rFonts w:hint="eastAsia"/>
                <w:b/>
                <w:bCs/>
              </w:rPr>
              <w:t>開示対象</w:t>
            </w:r>
            <w:r w:rsidRPr="0095509C">
              <w:rPr>
                <w:b/>
                <w:bCs/>
              </w:rPr>
              <w:t>個人情報</w:t>
            </w:r>
            <w:r w:rsidRPr="0095509C">
              <w:rPr>
                <w:rFonts w:hint="eastAsia"/>
                <w:b/>
                <w:bCs/>
              </w:rPr>
              <w:t>利用目的の通知・</w:t>
            </w:r>
            <w:r w:rsidRPr="0095509C">
              <w:rPr>
                <w:b/>
                <w:bCs/>
              </w:rPr>
              <w:t>開</w:t>
            </w:r>
            <w:r w:rsidRPr="0095509C">
              <w:rPr>
                <w:rFonts w:hint="eastAsia"/>
                <w:b/>
                <w:bCs/>
              </w:rPr>
              <w:t>示・</w:t>
            </w:r>
            <w:r w:rsidRPr="0095509C">
              <w:rPr>
                <w:b/>
                <w:bCs/>
              </w:rPr>
              <w:t>訂正・</w:t>
            </w:r>
            <w:r w:rsidRPr="0095509C">
              <w:rPr>
                <w:rFonts w:hint="eastAsia"/>
                <w:b/>
                <w:bCs/>
              </w:rPr>
              <w:t>利用停止等</w:t>
            </w:r>
            <w:r w:rsidRPr="0095509C">
              <w:t xml:space="preserve"> </w:t>
            </w:r>
          </w:p>
          <w:p w14:paraId="0E412B21" w14:textId="77777777" w:rsidR="008C4B49" w:rsidRPr="0095509C" w:rsidRDefault="004902AB" w:rsidP="008C4B49">
            <w:pPr>
              <w:spacing w:before="100" w:beforeAutospacing="1" w:after="100" w:afterAutospacing="1"/>
              <w:ind w:left="360" w:firstLineChars="275" w:firstLine="578"/>
            </w:pPr>
            <w:r w:rsidRPr="0095509C">
              <w:t>貴殿がご自身の個人情報について開示、訂正・削除</w:t>
            </w:r>
            <w:r w:rsidRPr="0095509C">
              <w:rPr>
                <w:rFonts w:hint="eastAsia"/>
              </w:rPr>
              <w:t>等</w:t>
            </w:r>
            <w:r w:rsidRPr="0095509C">
              <w:t>を希望される場合は、</w:t>
            </w:r>
            <w:r w:rsidRPr="0095509C">
              <w:rPr>
                <w:rFonts w:hint="eastAsia"/>
              </w:rPr>
              <w:t>以下</w:t>
            </w:r>
            <w:r w:rsidRPr="0095509C">
              <w:t>宛にご連絡願います。但し、個々の採用・評価結果に関する情報の開示には応じかねますので予めご了承願います。</w:t>
            </w:r>
          </w:p>
          <w:p w14:paraId="7520467C" w14:textId="77777777" w:rsidR="004902AB" w:rsidRDefault="004902AB" w:rsidP="008C4B49">
            <w:pPr>
              <w:spacing w:before="100" w:beforeAutospacing="1" w:after="100" w:afterAutospacing="1"/>
              <w:ind w:leftChars="1560" w:left="3278" w:hangingChars="1" w:hanging="2"/>
            </w:pPr>
            <w:r w:rsidRPr="0095509C">
              <w:t>〒</w:t>
            </w:r>
            <w:r w:rsidRPr="0095509C">
              <w:rPr>
                <w:rFonts w:hint="eastAsia"/>
              </w:rPr>
              <w:t>３９０－０８１１</w:t>
            </w:r>
            <w:r>
              <w:br/>
            </w:r>
            <w:r>
              <w:rPr>
                <w:rFonts w:hint="eastAsia"/>
              </w:rPr>
              <w:t>松本市中央２丁目３番７号知新堂ビル３階－Ａ</w:t>
            </w:r>
          </w:p>
          <w:p w14:paraId="723CF768" w14:textId="77777777" w:rsidR="004902AB" w:rsidRDefault="004902AB" w:rsidP="008C4B49">
            <w:pPr>
              <w:pStyle w:val="Web"/>
              <w:spacing w:line="260" w:lineRule="exact"/>
              <w:ind w:leftChars="1560" w:left="3276" w:firstLineChars="275" w:firstLine="660"/>
            </w:pPr>
            <w:r>
              <w:t xml:space="preserve">　</w:t>
            </w:r>
            <w:r>
              <w:rPr>
                <w:rFonts w:hint="eastAsia"/>
              </w:rPr>
              <w:t xml:space="preserve">　　特定非営利活動法人ＳＣＯＰ　　採用担当</w:t>
            </w:r>
          </w:p>
          <w:p w14:paraId="27EC546F" w14:textId="77777777" w:rsidR="004902AB" w:rsidRDefault="004902AB" w:rsidP="008C4B49">
            <w:pPr>
              <w:pStyle w:val="Web"/>
              <w:spacing w:line="260" w:lineRule="exact"/>
              <w:ind w:leftChars="1560" w:left="3276" w:firstLineChars="275" w:firstLine="660"/>
            </w:pPr>
            <w:r>
              <w:t xml:space="preserve">TEL： </w:t>
            </w:r>
            <w:r>
              <w:rPr>
                <w:rFonts w:hint="eastAsia"/>
              </w:rPr>
              <w:t>0263-36-9180</w:t>
            </w:r>
          </w:p>
          <w:p w14:paraId="306FDF59" w14:textId="77777777" w:rsidR="004902AB" w:rsidRDefault="004902AB">
            <w:pPr>
              <w:pStyle w:val="Web"/>
            </w:pPr>
            <w:r>
              <w:rPr>
                <w:rFonts w:hint="eastAsia"/>
              </w:rPr>
              <w:t xml:space="preserve"> 上記内容について同意します。</w:t>
            </w:r>
          </w:p>
          <w:p w14:paraId="4ED81593" w14:textId="10C05DE7" w:rsidR="004902AB" w:rsidRDefault="008C4B49">
            <w:pPr>
              <w:pStyle w:val="Web"/>
            </w:pPr>
            <w:r>
              <w:rPr>
                <w:rFonts w:hint="eastAsia"/>
              </w:rPr>
              <w:t xml:space="preserve">　　　　</w:t>
            </w:r>
            <w:r w:rsidR="00E02112">
              <w:rPr>
                <w:rFonts w:hint="eastAsia"/>
              </w:rPr>
              <w:t>令和</w:t>
            </w:r>
            <w:r w:rsidR="004902AB">
              <w:rPr>
                <w:rFonts w:hint="eastAsia"/>
              </w:rPr>
              <w:t xml:space="preserve">　　　年　　月　　日</w:t>
            </w:r>
          </w:p>
          <w:p w14:paraId="52C083BD" w14:textId="77777777" w:rsidR="004902AB" w:rsidRDefault="004902AB">
            <w:pPr>
              <w:pStyle w:val="Web"/>
              <w:rPr>
                <w:u w:val="single"/>
              </w:rPr>
            </w:pPr>
            <w:r>
              <w:rPr>
                <w:rFonts w:hint="eastAsia"/>
              </w:rPr>
              <w:t xml:space="preserve">　　　　　　署名　</w:t>
            </w:r>
            <w:r w:rsidR="00542117">
              <w:rPr>
                <w:rFonts w:hint="eastAsia"/>
                <w:u w:val="single"/>
              </w:rPr>
              <w:t xml:space="preserve">　　　　　　　　　　　　　　　　　　　　　　印</w:t>
            </w:r>
            <w:r>
              <w:rPr>
                <w:rFonts w:hint="eastAsia"/>
                <w:u w:val="single"/>
              </w:rPr>
              <w:t xml:space="preserve">　</w:t>
            </w:r>
          </w:p>
        </w:tc>
      </w:tr>
    </w:tbl>
    <w:p w14:paraId="6EE4DB5D" w14:textId="77777777" w:rsidR="004902AB" w:rsidRDefault="004902AB"/>
    <w:sectPr w:rsidR="004902A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80F3" w14:textId="77777777" w:rsidR="00DF6816" w:rsidRDefault="00DF6816">
      <w:r>
        <w:separator/>
      </w:r>
    </w:p>
  </w:endnote>
  <w:endnote w:type="continuationSeparator" w:id="0">
    <w:p w14:paraId="45C8B688" w14:textId="77777777" w:rsidR="00DF6816" w:rsidRDefault="00DF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43BA" w14:textId="77777777" w:rsidR="004902AB" w:rsidRDefault="004902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100E" w14:textId="77777777" w:rsidR="004902AB" w:rsidRDefault="004902AB">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6867" w14:textId="77777777" w:rsidR="004902AB" w:rsidRDefault="004902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7ADD" w14:textId="77777777" w:rsidR="00DF6816" w:rsidRDefault="00DF6816">
      <w:r>
        <w:separator/>
      </w:r>
    </w:p>
  </w:footnote>
  <w:footnote w:type="continuationSeparator" w:id="0">
    <w:p w14:paraId="455B4A88" w14:textId="77777777" w:rsidR="00DF6816" w:rsidRDefault="00DF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248D" w14:textId="77777777" w:rsidR="004902AB" w:rsidRDefault="004902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3FA2" w14:textId="77777777" w:rsidR="004902AB" w:rsidRDefault="004902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6911" w14:textId="77777777" w:rsidR="004902AB" w:rsidRDefault="004902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1740"/>
    <w:multiLevelType w:val="hybridMultilevel"/>
    <w:tmpl w:val="5C685B64"/>
    <w:lvl w:ilvl="0" w:tplc="802EE6C2">
      <w:start w:val="1"/>
      <w:numFmt w:val="decimal"/>
      <w:lvlText w:val="%1."/>
      <w:lvlJc w:val="left"/>
      <w:pPr>
        <w:tabs>
          <w:tab w:val="num" w:pos="720"/>
        </w:tabs>
        <w:ind w:left="720" w:hanging="360"/>
      </w:pPr>
    </w:lvl>
    <w:lvl w:ilvl="1" w:tplc="250497A4" w:tentative="1">
      <w:start w:val="1"/>
      <w:numFmt w:val="decimal"/>
      <w:lvlText w:val="%2."/>
      <w:lvlJc w:val="left"/>
      <w:pPr>
        <w:tabs>
          <w:tab w:val="num" w:pos="1440"/>
        </w:tabs>
        <w:ind w:left="1440" w:hanging="360"/>
      </w:pPr>
    </w:lvl>
    <w:lvl w:ilvl="2" w:tplc="E1006CC6" w:tentative="1">
      <w:start w:val="1"/>
      <w:numFmt w:val="decimal"/>
      <w:lvlText w:val="%3."/>
      <w:lvlJc w:val="left"/>
      <w:pPr>
        <w:tabs>
          <w:tab w:val="num" w:pos="2160"/>
        </w:tabs>
        <w:ind w:left="2160" w:hanging="360"/>
      </w:pPr>
    </w:lvl>
    <w:lvl w:ilvl="3" w:tplc="71B81594" w:tentative="1">
      <w:start w:val="1"/>
      <w:numFmt w:val="decimal"/>
      <w:lvlText w:val="%4."/>
      <w:lvlJc w:val="left"/>
      <w:pPr>
        <w:tabs>
          <w:tab w:val="num" w:pos="2880"/>
        </w:tabs>
        <w:ind w:left="2880" w:hanging="360"/>
      </w:pPr>
    </w:lvl>
    <w:lvl w:ilvl="4" w:tplc="30904F5C" w:tentative="1">
      <w:start w:val="1"/>
      <w:numFmt w:val="decimal"/>
      <w:lvlText w:val="%5."/>
      <w:lvlJc w:val="left"/>
      <w:pPr>
        <w:tabs>
          <w:tab w:val="num" w:pos="3600"/>
        </w:tabs>
        <w:ind w:left="3600" w:hanging="360"/>
      </w:pPr>
    </w:lvl>
    <w:lvl w:ilvl="5" w:tplc="E45EA46E" w:tentative="1">
      <w:start w:val="1"/>
      <w:numFmt w:val="decimal"/>
      <w:lvlText w:val="%6."/>
      <w:lvlJc w:val="left"/>
      <w:pPr>
        <w:tabs>
          <w:tab w:val="num" w:pos="4320"/>
        </w:tabs>
        <w:ind w:left="4320" w:hanging="360"/>
      </w:pPr>
    </w:lvl>
    <w:lvl w:ilvl="6" w:tplc="BC244488" w:tentative="1">
      <w:start w:val="1"/>
      <w:numFmt w:val="decimal"/>
      <w:lvlText w:val="%7."/>
      <w:lvlJc w:val="left"/>
      <w:pPr>
        <w:tabs>
          <w:tab w:val="num" w:pos="5040"/>
        </w:tabs>
        <w:ind w:left="5040" w:hanging="360"/>
      </w:pPr>
    </w:lvl>
    <w:lvl w:ilvl="7" w:tplc="6406D192" w:tentative="1">
      <w:start w:val="1"/>
      <w:numFmt w:val="decimal"/>
      <w:lvlText w:val="%8."/>
      <w:lvlJc w:val="left"/>
      <w:pPr>
        <w:tabs>
          <w:tab w:val="num" w:pos="5760"/>
        </w:tabs>
        <w:ind w:left="5760" w:hanging="360"/>
      </w:pPr>
    </w:lvl>
    <w:lvl w:ilvl="8" w:tplc="77488DF4" w:tentative="1">
      <w:start w:val="1"/>
      <w:numFmt w:val="decimal"/>
      <w:lvlText w:val="%9."/>
      <w:lvlJc w:val="left"/>
      <w:pPr>
        <w:tabs>
          <w:tab w:val="num" w:pos="6480"/>
        </w:tabs>
        <w:ind w:left="6480" w:hanging="360"/>
      </w:pPr>
    </w:lvl>
  </w:abstractNum>
  <w:abstractNum w:abstractNumId="1" w15:restartNumberingAfterBreak="0">
    <w:nsid w:val="1AFC742F"/>
    <w:multiLevelType w:val="hybridMultilevel"/>
    <w:tmpl w:val="04A8EB9A"/>
    <w:lvl w:ilvl="0" w:tplc="01D6A570">
      <w:start w:val="1"/>
      <w:numFmt w:val="bullet"/>
      <w:lvlText w:val=""/>
      <w:lvlJc w:val="left"/>
      <w:pPr>
        <w:tabs>
          <w:tab w:val="num" w:pos="720"/>
        </w:tabs>
        <w:ind w:left="720" w:hanging="360"/>
      </w:pPr>
      <w:rPr>
        <w:rFonts w:ascii="Symbol" w:hAnsi="Symbol" w:hint="default"/>
        <w:sz w:val="20"/>
      </w:rPr>
    </w:lvl>
    <w:lvl w:ilvl="1" w:tplc="33220906" w:tentative="1">
      <w:start w:val="1"/>
      <w:numFmt w:val="bullet"/>
      <w:lvlText w:val="o"/>
      <w:lvlJc w:val="left"/>
      <w:pPr>
        <w:tabs>
          <w:tab w:val="num" w:pos="1440"/>
        </w:tabs>
        <w:ind w:left="1440" w:hanging="360"/>
      </w:pPr>
      <w:rPr>
        <w:rFonts w:ascii="Courier New" w:hAnsi="Courier New" w:hint="default"/>
        <w:sz w:val="20"/>
      </w:rPr>
    </w:lvl>
    <w:lvl w:ilvl="2" w:tplc="9E1AE728" w:tentative="1">
      <w:start w:val="1"/>
      <w:numFmt w:val="bullet"/>
      <w:lvlText w:val=""/>
      <w:lvlJc w:val="left"/>
      <w:pPr>
        <w:tabs>
          <w:tab w:val="num" w:pos="2160"/>
        </w:tabs>
        <w:ind w:left="2160" w:hanging="360"/>
      </w:pPr>
      <w:rPr>
        <w:rFonts w:ascii="Wingdings" w:hAnsi="Wingdings" w:hint="default"/>
        <w:sz w:val="20"/>
      </w:rPr>
    </w:lvl>
    <w:lvl w:ilvl="3" w:tplc="68C833EA" w:tentative="1">
      <w:start w:val="1"/>
      <w:numFmt w:val="bullet"/>
      <w:lvlText w:val=""/>
      <w:lvlJc w:val="left"/>
      <w:pPr>
        <w:tabs>
          <w:tab w:val="num" w:pos="2880"/>
        </w:tabs>
        <w:ind w:left="2880" w:hanging="360"/>
      </w:pPr>
      <w:rPr>
        <w:rFonts w:ascii="Wingdings" w:hAnsi="Wingdings" w:hint="default"/>
        <w:sz w:val="20"/>
      </w:rPr>
    </w:lvl>
    <w:lvl w:ilvl="4" w:tplc="1A4E8332" w:tentative="1">
      <w:start w:val="1"/>
      <w:numFmt w:val="bullet"/>
      <w:lvlText w:val=""/>
      <w:lvlJc w:val="left"/>
      <w:pPr>
        <w:tabs>
          <w:tab w:val="num" w:pos="3600"/>
        </w:tabs>
        <w:ind w:left="3600" w:hanging="360"/>
      </w:pPr>
      <w:rPr>
        <w:rFonts w:ascii="Wingdings" w:hAnsi="Wingdings" w:hint="default"/>
        <w:sz w:val="20"/>
      </w:rPr>
    </w:lvl>
    <w:lvl w:ilvl="5" w:tplc="B62C528A" w:tentative="1">
      <w:start w:val="1"/>
      <w:numFmt w:val="bullet"/>
      <w:lvlText w:val=""/>
      <w:lvlJc w:val="left"/>
      <w:pPr>
        <w:tabs>
          <w:tab w:val="num" w:pos="4320"/>
        </w:tabs>
        <w:ind w:left="4320" w:hanging="360"/>
      </w:pPr>
      <w:rPr>
        <w:rFonts w:ascii="Wingdings" w:hAnsi="Wingdings" w:hint="default"/>
        <w:sz w:val="20"/>
      </w:rPr>
    </w:lvl>
    <w:lvl w:ilvl="6" w:tplc="F4481DD0" w:tentative="1">
      <w:start w:val="1"/>
      <w:numFmt w:val="bullet"/>
      <w:lvlText w:val=""/>
      <w:lvlJc w:val="left"/>
      <w:pPr>
        <w:tabs>
          <w:tab w:val="num" w:pos="5040"/>
        </w:tabs>
        <w:ind w:left="5040" w:hanging="360"/>
      </w:pPr>
      <w:rPr>
        <w:rFonts w:ascii="Wingdings" w:hAnsi="Wingdings" w:hint="default"/>
        <w:sz w:val="20"/>
      </w:rPr>
    </w:lvl>
    <w:lvl w:ilvl="7" w:tplc="0F70C066" w:tentative="1">
      <w:start w:val="1"/>
      <w:numFmt w:val="bullet"/>
      <w:lvlText w:val=""/>
      <w:lvlJc w:val="left"/>
      <w:pPr>
        <w:tabs>
          <w:tab w:val="num" w:pos="5760"/>
        </w:tabs>
        <w:ind w:left="5760" w:hanging="360"/>
      </w:pPr>
      <w:rPr>
        <w:rFonts w:ascii="Wingdings" w:hAnsi="Wingdings" w:hint="default"/>
        <w:sz w:val="20"/>
      </w:rPr>
    </w:lvl>
    <w:lvl w:ilvl="8" w:tplc="925A01F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C6FE4"/>
    <w:multiLevelType w:val="hybridMultilevel"/>
    <w:tmpl w:val="127C8DCE"/>
    <w:lvl w:ilvl="0" w:tplc="C51E905E">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34A74D6"/>
    <w:multiLevelType w:val="hybridMultilevel"/>
    <w:tmpl w:val="0F4A0F8E"/>
    <w:lvl w:ilvl="0" w:tplc="3F1A51E6">
      <w:start w:val="1"/>
      <w:numFmt w:val="bullet"/>
      <w:lvlText w:val=""/>
      <w:lvlJc w:val="left"/>
      <w:pPr>
        <w:tabs>
          <w:tab w:val="num" w:pos="720"/>
        </w:tabs>
        <w:ind w:left="720" w:hanging="360"/>
      </w:pPr>
      <w:rPr>
        <w:rFonts w:ascii="Symbol" w:hAnsi="Symbol" w:hint="default"/>
        <w:sz w:val="20"/>
      </w:rPr>
    </w:lvl>
    <w:lvl w:ilvl="1" w:tplc="6B08B43A" w:tentative="1">
      <w:start w:val="1"/>
      <w:numFmt w:val="bullet"/>
      <w:lvlText w:val="o"/>
      <w:lvlJc w:val="left"/>
      <w:pPr>
        <w:tabs>
          <w:tab w:val="num" w:pos="1440"/>
        </w:tabs>
        <w:ind w:left="1440" w:hanging="360"/>
      </w:pPr>
      <w:rPr>
        <w:rFonts w:ascii="Courier New" w:hAnsi="Courier New" w:hint="default"/>
        <w:sz w:val="20"/>
      </w:rPr>
    </w:lvl>
    <w:lvl w:ilvl="2" w:tplc="98EC3572" w:tentative="1">
      <w:start w:val="1"/>
      <w:numFmt w:val="bullet"/>
      <w:lvlText w:val=""/>
      <w:lvlJc w:val="left"/>
      <w:pPr>
        <w:tabs>
          <w:tab w:val="num" w:pos="2160"/>
        </w:tabs>
        <w:ind w:left="2160" w:hanging="360"/>
      </w:pPr>
      <w:rPr>
        <w:rFonts w:ascii="Wingdings" w:hAnsi="Wingdings" w:hint="default"/>
        <w:sz w:val="20"/>
      </w:rPr>
    </w:lvl>
    <w:lvl w:ilvl="3" w:tplc="C6900924" w:tentative="1">
      <w:start w:val="1"/>
      <w:numFmt w:val="bullet"/>
      <w:lvlText w:val=""/>
      <w:lvlJc w:val="left"/>
      <w:pPr>
        <w:tabs>
          <w:tab w:val="num" w:pos="2880"/>
        </w:tabs>
        <w:ind w:left="2880" w:hanging="360"/>
      </w:pPr>
      <w:rPr>
        <w:rFonts w:ascii="Wingdings" w:hAnsi="Wingdings" w:hint="default"/>
        <w:sz w:val="20"/>
      </w:rPr>
    </w:lvl>
    <w:lvl w:ilvl="4" w:tplc="2EF013BC" w:tentative="1">
      <w:start w:val="1"/>
      <w:numFmt w:val="bullet"/>
      <w:lvlText w:val=""/>
      <w:lvlJc w:val="left"/>
      <w:pPr>
        <w:tabs>
          <w:tab w:val="num" w:pos="3600"/>
        </w:tabs>
        <w:ind w:left="3600" w:hanging="360"/>
      </w:pPr>
      <w:rPr>
        <w:rFonts w:ascii="Wingdings" w:hAnsi="Wingdings" w:hint="default"/>
        <w:sz w:val="20"/>
      </w:rPr>
    </w:lvl>
    <w:lvl w:ilvl="5" w:tplc="8D9C3D96" w:tentative="1">
      <w:start w:val="1"/>
      <w:numFmt w:val="bullet"/>
      <w:lvlText w:val=""/>
      <w:lvlJc w:val="left"/>
      <w:pPr>
        <w:tabs>
          <w:tab w:val="num" w:pos="4320"/>
        </w:tabs>
        <w:ind w:left="4320" w:hanging="360"/>
      </w:pPr>
      <w:rPr>
        <w:rFonts w:ascii="Wingdings" w:hAnsi="Wingdings" w:hint="default"/>
        <w:sz w:val="20"/>
      </w:rPr>
    </w:lvl>
    <w:lvl w:ilvl="6" w:tplc="F4A040BE" w:tentative="1">
      <w:start w:val="1"/>
      <w:numFmt w:val="bullet"/>
      <w:lvlText w:val=""/>
      <w:lvlJc w:val="left"/>
      <w:pPr>
        <w:tabs>
          <w:tab w:val="num" w:pos="5040"/>
        </w:tabs>
        <w:ind w:left="5040" w:hanging="360"/>
      </w:pPr>
      <w:rPr>
        <w:rFonts w:ascii="Wingdings" w:hAnsi="Wingdings" w:hint="default"/>
        <w:sz w:val="20"/>
      </w:rPr>
    </w:lvl>
    <w:lvl w:ilvl="7" w:tplc="308E2C50" w:tentative="1">
      <w:start w:val="1"/>
      <w:numFmt w:val="bullet"/>
      <w:lvlText w:val=""/>
      <w:lvlJc w:val="left"/>
      <w:pPr>
        <w:tabs>
          <w:tab w:val="num" w:pos="5760"/>
        </w:tabs>
        <w:ind w:left="5760" w:hanging="360"/>
      </w:pPr>
      <w:rPr>
        <w:rFonts w:ascii="Wingdings" w:hAnsi="Wingdings" w:hint="default"/>
        <w:sz w:val="20"/>
      </w:rPr>
    </w:lvl>
    <w:lvl w:ilvl="8" w:tplc="41D4BDA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13E95"/>
    <w:multiLevelType w:val="hybridMultilevel"/>
    <w:tmpl w:val="5CC44082"/>
    <w:lvl w:ilvl="0" w:tplc="101E93E6">
      <w:start w:val="1"/>
      <w:numFmt w:val="decimal"/>
      <w:lvlText w:val="%1."/>
      <w:lvlJc w:val="left"/>
      <w:pPr>
        <w:tabs>
          <w:tab w:val="num" w:pos="360"/>
        </w:tabs>
        <w:ind w:left="360" w:hanging="360"/>
      </w:pPr>
      <w:rPr>
        <w:rFonts w:hint="default"/>
        <w:b/>
      </w:rPr>
    </w:lvl>
    <w:lvl w:ilvl="1" w:tplc="FFC85B16">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842C73"/>
    <w:multiLevelType w:val="hybridMultilevel"/>
    <w:tmpl w:val="E822E9AC"/>
    <w:lvl w:ilvl="0" w:tplc="2794AF3E">
      <w:start w:val="1"/>
      <w:numFmt w:val="bullet"/>
      <w:lvlText w:val=""/>
      <w:lvlJc w:val="left"/>
      <w:pPr>
        <w:tabs>
          <w:tab w:val="num" w:pos="720"/>
        </w:tabs>
        <w:ind w:left="720" w:hanging="360"/>
      </w:pPr>
      <w:rPr>
        <w:rFonts w:ascii="Symbol" w:hAnsi="Symbol" w:hint="default"/>
        <w:sz w:val="20"/>
      </w:rPr>
    </w:lvl>
    <w:lvl w:ilvl="1" w:tplc="7A5A66CA" w:tentative="1">
      <w:start w:val="1"/>
      <w:numFmt w:val="bullet"/>
      <w:lvlText w:val="o"/>
      <w:lvlJc w:val="left"/>
      <w:pPr>
        <w:tabs>
          <w:tab w:val="num" w:pos="1440"/>
        </w:tabs>
        <w:ind w:left="1440" w:hanging="360"/>
      </w:pPr>
      <w:rPr>
        <w:rFonts w:ascii="Courier New" w:hAnsi="Courier New" w:hint="default"/>
        <w:sz w:val="20"/>
      </w:rPr>
    </w:lvl>
    <w:lvl w:ilvl="2" w:tplc="A9C8DEB4" w:tentative="1">
      <w:start w:val="1"/>
      <w:numFmt w:val="bullet"/>
      <w:lvlText w:val=""/>
      <w:lvlJc w:val="left"/>
      <w:pPr>
        <w:tabs>
          <w:tab w:val="num" w:pos="2160"/>
        </w:tabs>
        <w:ind w:left="2160" w:hanging="360"/>
      </w:pPr>
      <w:rPr>
        <w:rFonts w:ascii="Wingdings" w:hAnsi="Wingdings" w:hint="default"/>
        <w:sz w:val="20"/>
      </w:rPr>
    </w:lvl>
    <w:lvl w:ilvl="3" w:tplc="4B6CC9AE" w:tentative="1">
      <w:start w:val="1"/>
      <w:numFmt w:val="bullet"/>
      <w:lvlText w:val=""/>
      <w:lvlJc w:val="left"/>
      <w:pPr>
        <w:tabs>
          <w:tab w:val="num" w:pos="2880"/>
        </w:tabs>
        <w:ind w:left="2880" w:hanging="360"/>
      </w:pPr>
      <w:rPr>
        <w:rFonts w:ascii="Wingdings" w:hAnsi="Wingdings" w:hint="default"/>
        <w:sz w:val="20"/>
      </w:rPr>
    </w:lvl>
    <w:lvl w:ilvl="4" w:tplc="C14E64BE" w:tentative="1">
      <w:start w:val="1"/>
      <w:numFmt w:val="bullet"/>
      <w:lvlText w:val=""/>
      <w:lvlJc w:val="left"/>
      <w:pPr>
        <w:tabs>
          <w:tab w:val="num" w:pos="3600"/>
        </w:tabs>
        <w:ind w:left="3600" w:hanging="360"/>
      </w:pPr>
      <w:rPr>
        <w:rFonts w:ascii="Wingdings" w:hAnsi="Wingdings" w:hint="default"/>
        <w:sz w:val="20"/>
      </w:rPr>
    </w:lvl>
    <w:lvl w:ilvl="5" w:tplc="32FC4B1E" w:tentative="1">
      <w:start w:val="1"/>
      <w:numFmt w:val="bullet"/>
      <w:lvlText w:val=""/>
      <w:lvlJc w:val="left"/>
      <w:pPr>
        <w:tabs>
          <w:tab w:val="num" w:pos="4320"/>
        </w:tabs>
        <w:ind w:left="4320" w:hanging="360"/>
      </w:pPr>
      <w:rPr>
        <w:rFonts w:ascii="Wingdings" w:hAnsi="Wingdings" w:hint="default"/>
        <w:sz w:val="20"/>
      </w:rPr>
    </w:lvl>
    <w:lvl w:ilvl="6" w:tplc="4C6C4606" w:tentative="1">
      <w:start w:val="1"/>
      <w:numFmt w:val="bullet"/>
      <w:lvlText w:val=""/>
      <w:lvlJc w:val="left"/>
      <w:pPr>
        <w:tabs>
          <w:tab w:val="num" w:pos="5040"/>
        </w:tabs>
        <w:ind w:left="5040" w:hanging="360"/>
      </w:pPr>
      <w:rPr>
        <w:rFonts w:ascii="Wingdings" w:hAnsi="Wingdings" w:hint="default"/>
        <w:sz w:val="20"/>
      </w:rPr>
    </w:lvl>
    <w:lvl w:ilvl="7" w:tplc="CD9C549E" w:tentative="1">
      <w:start w:val="1"/>
      <w:numFmt w:val="bullet"/>
      <w:lvlText w:val=""/>
      <w:lvlJc w:val="left"/>
      <w:pPr>
        <w:tabs>
          <w:tab w:val="num" w:pos="5760"/>
        </w:tabs>
        <w:ind w:left="5760" w:hanging="360"/>
      </w:pPr>
      <w:rPr>
        <w:rFonts w:ascii="Wingdings" w:hAnsi="Wingdings" w:hint="default"/>
        <w:sz w:val="20"/>
      </w:rPr>
    </w:lvl>
    <w:lvl w:ilvl="8" w:tplc="A5C04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01FB5"/>
    <w:multiLevelType w:val="hybridMultilevel"/>
    <w:tmpl w:val="1822394E"/>
    <w:lvl w:ilvl="0" w:tplc="F0963296">
      <w:start w:val="1"/>
      <w:numFmt w:val="bullet"/>
      <w:lvlText w:val=""/>
      <w:lvlJc w:val="left"/>
      <w:pPr>
        <w:tabs>
          <w:tab w:val="num" w:pos="720"/>
        </w:tabs>
        <w:ind w:left="720" w:hanging="360"/>
      </w:pPr>
      <w:rPr>
        <w:rFonts w:ascii="Symbol" w:hAnsi="Symbol" w:hint="default"/>
        <w:sz w:val="20"/>
      </w:rPr>
    </w:lvl>
    <w:lvl w:ilvl="1" w:tplc="32765726" w:tentative="1">
      <w:start w:val="1"/>
      <w:numFmt w:val="bullet"/>
      <w:lvlText w:val="o"/>
      <w:lvlJc w:val="left"/>
      <w:pPr>
        <w:tabs>
          <w:tab w:val="num" w:pos="1440"/>
        </w:tabs>
        <w:ind w:left="1440" w:hanging="360"/>
      </w:pPr>
      <w:rPr>
        <w:rFonts w:ascii="Courier New" w:hAnsi="Courier New" w:hint="default"/>
        <w:sz w:val="20"/>
      </w:rPr>
    </w:lvl>
    <w:lvl w:ilvl="2" w:tplc="E07A3794" w:tentative="1">
      <w:start w:val="1"/>
      <w:numFmt w:val="bullet"/>
      <w:lvlText w:val=""/>
      <w:lvlJc w:val="left"/>
      <w:pPr>
        <w:tabs>
          <w:tab w:val="num" w:pos="2160"/>
        </w:tabs>
        <w:ind w:left="2160" w:hanging="360"/>
      </w:pPr>
      <w:rPr>
        <w:rFonts w:ascii="Wingdings" w:hAnsi="Wingdings" w:hint="default"/>
        <w:sz w:val="20"/>
      </w:rPr>
    </w:lvl>
    <w:lvl w:ilvl="3" w:tplc="8DC2EB02" w:tentative="1">
      <w:start w:val="1"/>
      <w:numFmt w:val="bullet"/>
      <w:lvlText w:val=""/>
      <w:lvlJc w:val="left"/>
      <w:pPr>
        <w:tabs>
          <w:tab w:val="num" w:pos="2880"/>
        </w:tabs>
        <w:ind w:left="2880" w:hanging="360"/>
      </w:pPr>
      <w:rPr>
        <w:rFonts w:ascii="Wingdings" w:hAnsi="Wingdings" w:hint="default"/>
        <w:sz w:val="20"/>
      </w:rPr>
    </w:lvl>
    <w:lvl w:ilvl="4" w:tplc="6D3C09E4" w:tentative="1">
      <w:start w:val="1"/>
      <w:numFmt w:val="bullet"/>
      <w:lvlText w:val=""/>
      <w:lvlJc w:val="left"/>
      <w:pPr>
        <w:tabs>
          <w:tab w:val="num" w:pos="3600"/>
        </w:tabs>
        <w:ind w:left="3600" w:hanging="360"/>
      </w:pPr>
      <w:rPr>
        <w:rFonts w:ascii="Wingdings" w:hAnsi="Wingdings" w:hint="default"/>
        <w:sz w:val="20"/>
      </w:rPr>
    </w:lvl>
    <w:lvl w:ilvl="5" w:tplc="BF4A1EFC" w:tentative="1">
      <w:start w:val="1"/>
      <w:numFmt w:val="bullet"/>
      <w:lvlText w:val=""/>
      <w:lvlJc w:val="left"/>
      <w:pPr>
        <w:tabs>
          <w:tab w:val="num" w:pos="4320"/>
        </w:tabs>
        <w:ind w:left="4320" w:hanging="360"/>
      </w:pPr>
      <w:rPr>
        <w:rFonts w:ascii="Wingdings" w:hAnsi="Wingdings" w:hint="default"/>
        <w:sz w:val="20"/>
      </w:rPr>
    </w:lvl>
    <w:lvl w:ilvl="6" w:tplc="FF18087C" w:tentative="1">
      <w:start w:val="1"/>
      <w:numFmt w:val="bullet"/>
      <w:lvlText w:val=""/>
      <w:lvlJc w:val="left"/>
      <w:pPr>
        <w:tabs>
          <w:tab w:val="num" w:pos="5040"/>
        </w:tabs>
        <w:ind w:left="5040" w:hanging="360"/>
      </w:pPr>
      <w:rPr>
        <w:rFonts w:ascii="Wingdings" w:hAnsi="Wingdings" w:hint="default"/>
        <w:sz w:val="20"/>
      </w:rPr>
    </w:lvl>
    <w:lvl w:ilvl="7" w:tplc="EA2E80F6" w:tentative="1">
      <w:start w:val="1"/>
      <w:numFmt w:val="bullet"/>
      <w:lvlText w:val=""/>
      <w:lvlJc w:val="left"/>
      <w:pPr>
        <w:tabs>
          <w:tab w:val="num" w:pos="5760"/>
        </w:tabs>
        <w:ind w:left="5760" w:hanging="360"/>
      </w:pPr>
      <w:rPr>
        <w:rFonts w:ascii="Wingdings" w:hAnsi="Wingdings" w:hint="default"/>
        <w:sz w:val="20"/>
      </w:rPr>
    </w:lvl>
    <w:lvl w:ilvl="8" w:tplc="C914C07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75751"/>
    <w:multiLevelType w:val="hybridMultilevel"/>
    <w:tmpl w:val="143EDD0A"/>
    <w:lvl w:ilvl="0" w:tplc="5492E3C0">
      <w:start w:val="1"/>
      <w:numFmt w:val="bullet"/>
      <w:lvlText w:val=""/>
      <w:lvlJc w:val="left"/>
      <w:pPr>
        <w:tabs>
          <w:tab w:val="num" w:pos="720"/>
        </w:tabs>
        <w:ind w:left="720" w:hanging="360"/>
      </w:pPr>
      <w:rPr>
        <w:rFonts w:ascii="Symbol" w:hAnsi="Symbol" w:hint="default"/>
        <w:sz w:val="20"/>
      </w:rPr>
    </w:lvl>
    <w:lvl w:ilvl="1" w:tplc="C6D08ED8" w:tentative="1">
      <w:start w:val="1"/>
      <w:numFmt w:val="bullet"/>
      <w:lvlText w:val="o"/>
      <w:lvlJc w:val="left"/>
      <w:pPr>
        <w:tabs>
          <w:tab w:val="num" w:pos="1440"/>
        </w:tabs>
        <w:ind w:left="1440" w:hanging="360"/>
      </w:pPr>
      <w:rPr>
        <w:rFonts w:ascii="Courier New" w:hAnsi="Courier New" w:hint="default"/>
        <w:sz w:val="20"/>
      </w:rPr>
    </w:lvl>
    <w:lvl w:ilvl="2" w:tplc="7AC6688A" w:tentative="1">
      <w:start w:val="1"/>
      <w:numFmt w:val="bullet"/>
      <w:lvlText w:val=""/>
      <w:lvlJc w:val="left"/>
      <w:pPr>
        <w:tabs>
          <w:tab w:val="num" w:pos="2160"/>
        </w:tabs>
        <w:ind w:left="2160" w:hanging="360"/>
      </w:pPr>
      <w:rPr>
        <w:rFonts w:ascii="Wingdings" w:hAnsi="Wingdings" w:hint="default"/>
        <w:sz w:val="20"/>
      </w:rPr>
    </w:lvl>
    <w:lvl w:ilvl="3" w:tplc="F814ACA8" w:tentative="1">
      <w:start w:val="1"/>
      <w:numFmt w:val="bullet"/>
      <w:lvlText w:val=""/>
      <w:lvlJc w:val="left"/>
      <w:pPr>
        <w:tabs>
          <w:tab w:val="num" w:pos="2880"/>
        </w:tabs>
        <w:ind w:left="2880" w:hanging="360"/>
      </w:pPr>
      <w:rPr>
        <w:rFonts w:ascii="Wingdings" w:hAnsi="Wingdings" w:hint="default"/>
        <w:sz w:val="20"/>
      </w:rPr>
    </w:lvl>
    <w:lvl w:ilvl="4" w:tplc="22C66C1A" w:tentative="1">
      <w:start w:val="1"/>
      <w:numFmt w:val="bullet"/>
      <w:lvlText w:val=""/>
      <w:lvlJc w:val="left"/>
      <w:pPr>
        <w:tabs>
          <w:tab w:val="num" w:pos="3600"/>
        </w:tabs>
        <w:ind w:left="3600" w:hanging="360"/>
      </w:pPr>
      <w:rPr>
        <w:rFonts w:ascii="Wingdings" w:hAnsi="Wingdings" w:hint="default"/>
        <w:sz w:val="20"/>
      </w:rPr>
    </w:lvl>
    <w:lvl w:ilvl="5" w:tplc="99D4C5A2" w:tentative="1">
      <w:start w:val="1"/>
      <w:numFmt w:val="bullet"/>
      <w:lvlText w:val=""/>
      <w:lvlJc w:val="left"/>
      <w:pPr>
        <w:tabs>
          <w:tab w:val="num" w:pos="4320"/>
        </w:tabs>
        <w:ind w:left="4320" w:hanging="360"/>
      </w:pPr>
      <w:rPr>
        <w:rFonts w:ascii="Wingdings" w:hAnsi="Wingdings" w:hint="default"/>
        <w:sz w:val="20"/>
      </w:rPr>
    </w:lvl>
    <w:lvl w:ilvl="6" w:tplc="4C745BAA" w:tentative="1">
      <w:start w:val="1"/>
      <w:numFmt w:val="bullet"/>
      <w:lvlText w:val=""/>
      <w:lvlJc w:val="left"/>
      <w:pPr>
        <w:tabs>
          <w:tab w:val="num" w:pos="5040"/>
        </w:tabs>
        <w:ind w:left="5040" w:hanging="360"/>
      </w:pPr>
      <w:rPr>
        <w:rFonts w:ascii="Wingdings" w:hAnsi="Wingdings" w:hint="default"/>
        <w:sz w:val="20"/>
      </w:rPr>
    </w:lvl>
    <w:lvl w:ilvl="7" w:tplc="1FCACCAC" w:tentative="1">
      <w:start w:val="1"/>
      <w:numFmt w:val="bullet"/>
      <w:lvlText w:val=""/>
      <w:lvlJc w:val="left"/>
      <w:pPr>
        <w:tabs>
          <w:tab w:val="num" w:pos="5760"/>
        </w:tabs>
        <w:ind w:left="5760" w:hanging="360"/>
      </w:pPr>
      <w:rPr>
        <w:rFonts w:ascii="Wingdings" w:hAnsi="Wingdings" w:hint="default"/>
        <w:sz w:val="20"/>
      </w:rPr>
    </w:lvl>
    <w:lvl w:ilvl="8" w:tplc="6E7C193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71055D"/>
    <w:multiLevelType w:val="hybridMultilevel"/>
    <w:tmpl w:val="E752B68A"/>
    <w:lvl w:ilvl="0" w:tplc="7A56C93C">
      <w:start w:val="1"/>
      <w:numFmt w:val="bullet"/>
      <w:lvlText w:val=""/>
      <w:lvlJc w:val="left"/>
      <w:pPr>
        <w:tabs>
          <w:tab w:val="num" w:pos="720"/>
        </w:tabs>
        <w:ind w:left="720" w:hanging="360"/>
      </w:pPr>
      <w:rPr>
        <w:rFonts w:ascii="Symbol" w:hAnsi="Symbol" w:hint="default"/>
        <w:sz w:val="20"/>
      </w:rPr>
    </w:lvl>
    <w:lvl w:ilvl="1" w:tplc="C10A2BFE" w:tentative="1">
      <w:start w:val="1"/>
      <w:numFmt w:val="bullet"/>
      <w:lvlText w:val="o"/>
      <w:lvlJc w:val="left"/>
      <w:pPr>
        <w:tabs>
          <w:tab w:val="num" w:pos="1440"/>
        </w:tabs>
        <w:ind w:left="1440" w:hanging="360"/>
      </w:pPr>
      <w:rPr>
        <w:rFonts w:ascii="Courier New" w:hAnsi="Courier New" w:hint="default"/>
        <w:sz w:val="20"/>
      </w:rPr>
    </w:lvl>
    <w:lvl w:ilvl="2" w:tplc="3E68775C" w:tentative="1">
      <w:start w:val="1"/>
      <w:numFmt w:val="bullet"/>
      <w:lvlText w:val=""/>
      <w:lvlJc w:val="left"/>
      <w:pPr>
        <w:tabs>
          <w:tab w:val="num" w:pos="2160"/>
        </w:tabs>
        <w:ind w:left="2160" w:hanging="360"/>
      </w:pPr>
      <w:rPr>
        <w:rFonts w:ascii="Wingdings" w:hAnsi="Wingdings" w:hint="default"/>
        <w:sz w:val="20"/>
      </w:rPr>
    </w:lvl>
    <w:lvl w:ilvl="3" w:tplc="79FAD874" w:tentative="1">
      <w:start w:val="1"/>
      <w:numFmt w:val="bullet"/>
      <w:lvlText w:val=""/>
      <w:lvlJc w:val="left"/>
      <w:pPr>
        <w:tabs>
          <w:tab w:val="num" w:pos="2880"/>
        </w:tabs>
        <w:ind w:left="2880" w:hanging="360"/>
      </w:pPr>
      <w:rPr>
        <w:rFonts w:ascii="Wingdings" w:hAnsi="Wingdings" w:hint="default"/>
        <w:sz w:val="20"/>
      </w:rPr>
    </w:lvl>
    <w:lvl w:ilvl="4" w:tplc="64CA26D4" w:tentative="1">
      <w:start w:val="1"/>
      <w:numFmt w:val="bullet"/>
      <w:lvlText w:val=""/>
      <w:lvlJc w:val="left"/>
      <w:pPr>
        <w:tabs>
          <w:tab w:val="num" w:pos="3600"/>
        </w:tabs>
        <w:ind w:left="3600" w:hanging="360"/>
      </w:pPr>
      <w:rPr>
        <w:rFonts w:ascii="Wingdings" w:hAnsi="Wingdings" w:hint="default"/>
        <w:sz w:val="20"/>
      </w:rPr>
    </w:lvl>
    <w:lvl w:ilvl="5" w:tplc="103AFB1A" w:tentative="1">
      <w:start w:val="1"/>
      <w:numFmt w:val="bullet"/>
      <w:lvlText w:val=""/>
      <w:lvlJc w:val="left"/>
      <w:pPr>
        <w:tabs>
          <w:tab w:val="num" w:pos="4320"/>
        </w:tabs>
        <w:ind w:left="4320" w:hanging="360"/>
      </w:pPr>
      <w:rPr>
        <w:rFonts w:ascii="Wingdings" w:hAnsi="Wingdings" w:hint="default"/>
        <w:sz w:val="20"/>
      </w:rPr>
    </w:lvl>
    <w:lvl w:ilvl="6" w:tplc="A6A0DF0C" w:tentative="1">
      <w:start w:val="1"/>
      <w:numFmt w:val="bullet"/>
      <w:lvlText w:val=""/>
      <w:lvlJc w:val="left"/>
      <w:pPr>
        <w:tabs>
          <w:tab w:val="num" w:pos="5040"/>
        </w:tabs>
        <w:ind w:left="5040" w:hanging="360"/>
      </w:pPr>
      <w:rPr>
        <w:rFonts w:ascii="Wingdings" w:hAnsi="Wingdings" w:hint="default"/>
        <w:sz w:val="20"/>
      </w:rPr>
    </w:lvl>
    <w:lvl w:ilvl="7" w:tplc="8A1859DC" w:tentative="1">
      <w:start w:val="1"/>
      <w:numFmt w:val="bullet"/>
      <w:lvlText w:val=""/>
      <w:lvlJc w:val="left"/>
      <w:pPr>
        <w:tabs>
          <w:tab w:val="num" w:pos="5760"/>
        </w:tabs>
        <w:ind w:left="5760" w:hanging="360"/>
      </w:pPr>
      <w:rPr>
        <w:rFonts w:ascii="Wingdings" w:hAnsi="Wingdings" w:hint="default"/>
        <w:sz w:val="20"/>
      </w:rPr>
    </w:lvl>
    <w:lvl w:ilvl="8" w:tplc="B51EC11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C4EB2"/>
    <w:multiLevelType w:val="hybridMultilevel"/>
    <w:tmpl w:val="0BD67474"/>
    <w:lvl w:ilvl="0" w:tplc="3C0604B6">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1D802D8"/>
    <w:multiLevelType w:val="hybridMultilevel"/>
    <w:tmpl w:val="70561268"/>
    <w:lvl w:ilvl="0" w:tplc="FFC85B16">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0CC5038"/>
    <w:multiLevelType w:val="hybridMultilevel"/>
    <w:tmpl w:val="50DA2700"/>
    <w:lvl w:ilvl="0" w:tplc="98DA6564">
      <w:start w:val="1"/>
      <w:numFmt w:val="bullet"/>
      <w:lvlText w:val=""/>
      <w:lvlJc w:val="left"/>
      <w:pPr>
        <w:tabs>
          <w:tab w:val="num" w:pos="720"/>
        </w:tabs>
        <w:ind w:left="720" w:hanging="360"/>
      </w:pPr>
      <w:rPr>
        <w:rFonts w:ascii="Symbol" w:hAnsi="Symbol" w:hint="default"/>
        <w:sz w:val="20"/>
      </w:rPr>
    </w:lvl>
    <w:lvl w:ilvl="1" w:tplc="05D640B2" w:tentative="1">
      <w:start w:val="1"/>
      <w:numFmt w:val="bullet"/>
      <w:lvlText w:val="o"/>
      <w:lvlJc w:val="left"/>
      <w:pPr>
        <w:tabs>
          <w:tab w:val="num" w:pos="1440"/>
        </w:tabs>
        <w:ind w:left="1440" w:hanging="360"/>
      </w:pPr>
      <w:rPr>
        <w:rFonts w:ascii="Courier New" w:hAnsi="Courier New" w:hint="default"/>
        <w:sz w:val="20"/>
      </w:rPr>
    </w:lvl>
    <w:lvl w:ilvl="2" w:tplc="43FA5F1A" w:tentative="1">
      <w:start w:val="1"/>
      <w:numFmt w:val="bullet"/>
      <w:lvlText w:val=""/>
      <w:lvlJc w:val="left"/>
      <w:pPr>
        <w:tabs>
          <w:tab w:val="num" w:pos="2160"/>
        </w:tabs>
        <w:ind w:left="2160" w:hanging="360"/>
      </w:pPr>
      <w:rPr>
        <w:rFonts w:ascii="Wingdings" w:hAnsi="Wingdings" w:hint="default"/>
        <w:sz w:val="20"/>
      </w:rPr>
    </w:lvl>
    <w:lvl w:ilvl="3" w:tplc="FA400F3E" w:tentative="1">
      <w:start w:val="1"/>
      <w:numFmt w:val="bullet"/>
      <w:lvlText w:val=""/>
      <w:lvlJc w:val="left"/>
      <w:pPr>
        <w:tabs>
          <w:tab w:val="num" w:pos="2880"/>
        </w:tabs>
        <w:ind w:left="2880" w:hanging="360"/>
      </w:pPr>
      <w:rPr>
        <w:rFonts w:ascii="Wingdings" w:hAnsi="Wingdings" w:hint="default"/>
        <w:sz w:val="20"/>
      </w:rPr>
    </w:lvl>
    <w:lvl w:ilvl="4" w:tplc="3F66AB50" w:tentative="1">
      <w:start w:val="1"/>
      <w:numFmt w:val="bullet"/>
      <w:lvlText w:val=""/>
      <w:lvlJc w:val="left"/>
      <w:pPr>
        <w:tabs>
          <w:tab w:val="num" w:pos="3600"/>
        </w:tabs>
        <w:ind w:left="3600" w:hanging="360"/>
      </w:pPr>
      <w:rPr>
        <w:rFonts w:ascii="Wingdings" w:hAnsi="Wingdings" w:hint="default"/>
        <w:sz w:val="20"/>
      </w:rPr>
    </w:lvl>
    <w:lvl w:ilvl="5" w:tplc="8EA83EB4" w:tentative="1">
      <w:start w:val="1"/>
      <w:numFmt w:val="bullet"/>
      <w:lvlText w:val=""/>
      <w:lvlJc w:val="left"/>
      <w:pPr>
        <w:tabs>
          <w:tab w:val="num" w:pos="4320"/>
        </w:tabs>
        <w:ind w:left="4320" w:hanging="360"/>
      </w:pPr>
      <w:rPr>
        <w:rFonts w:ascii="Wingdings" w:hAnsi="Wingdings" w:hint="default"/>
        <w:sz w:val="20"/>
      </w:rPr>
    </w:lvl>
    <w:lvl w:ilvl="6" w:tplc="E8964CFE" w:tentative="1">
      <w:start w:val="1"/>
      <w:numFmt w:val="bullet"/>
      <w:lvlText w:val=""/>
      <w:lvlJc w:val="left"/>
      <w:pPr>
        <w:tabs>
          <w:tab w:val="num" w:pos="5040"/>
        </w:tabs>
        <w:ind w:left="5040" w:hanging="360"/>
      </w:pPr>
      <w:rPr>
        <w:rFonts w:ascii="Wingdings" w:hAnsi="Wingdings" w:hint="default"/>
        <w:sz w:val="20"/>
      </w:rPr>
    </w:lvl>
    <w:lvl w:ilvl="7" w:tplc="054699A8" w:tentative="1">
      <w:start w:val="1"/>
      <w:numFmt w:val="bullet"/>
      <w:lvlText w:val=""/>
      <w:lvlJc w:val="left"/>
      <w:pPr>
        <w:tabs>
          <w:tab w:val="num" w:pos="5760"/>
        </w:tabs>
        <w:ind w:left="5760" w:hanging="360"/>
      </w:pPr>
      <w:rPr>
        <w:rFonts w:ascii="Wingdings" w:hAnsi="Wingdings" w:hint="default"/>
        <w:sz w:val="20"/>
      </w:rPr>
    </w:lvl>
    <w:lvl w:ilvl="8" w:tplc="276E09C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D001D"/>
    <w:multiLevelType w:val="hybridMultilevel"/>
    <w:tmpl w:val="75A831FC"/>
    <w:lvl w:ilvl="0" w:tplc="C11A7FA0">
      <w:start w:val="1"/>
      <w:numFmt w:val="decimal"/>
      <w:lvlText w:val="（%1）"/>
      <w:lvlJc w:val="left"/>
      <w:pPr>
        <w:tabs>
          <w:tab w:val="num" w:pos="1080"/>
        </w:tabs>
        <w:ind w:left="1080" w:hanging="72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759104692">
    <w:abstractNumId w:val="6"/>
  </w:num>
  <w:num w:numId="2" w16cid:durableId="466092277">
    <w:abstractNumId w:val="8"/>
  </w:num>
  <w:num w:numId="3" w16cid:durableId="1922986576">
    <w:abstractNumId w:val="1"/>
  </w:num>
  <w:num w:numId="4" w16cid:durableId="1060325489">
    <w:abstractNumId w:val="0"/>
  </w:num>
  <w:num w:numId="5" w16cid:durableId="1512916081">
    <w:abstractNumId w:val="5"/>
  </w:num>
  <w:num w:numId="6" w16cid:durableId="1965646967">
    <w:abstractNumId w:val="3"/>
  </w:num>
  <w:num w:numId="7" w16cid:durableId="1940792680">
    <w:abstractNumId w:val="11"/>
  </w:num>
  <w:num w:numId="8" w16cid:durableId="1191533677">
    <w:abstractNumId w:val="7"/>
  </w:num>
  <w:num w:numId="9" w16cid:durableId="168063520">
    <w:abstractNumId w:val="10"/>
  </w:num>
  <w:num w:numId="10" w16cid:durableId="1939408250">
    <w:abstractNumId w:val="12"/>
  </w:num>
  <w:num w:numId="11" w16cid:durableId="1388577441">
    <w:abstractNumId w:val="2"/>
  </w:num>
  <w:num w:numId="12" w16cid:durableId="363100629">
    <w:abstractNumId w:val="9"/>
  </w:num>
  <w:num w:numId="13" w16cid:durableId="717752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49"/>
    <w:rsid w:val="00477D50"/>
    <w:rsid w:val="004902AB"/>
    <w:rsid w:val="00540121"/>
    <w:rsid w:val="00542117"/>
    <w:rsid w:val="00814AAB"/>
    <w:rsid w:val="008C4B49"/>
    <w:rsid w:val="0095509C"/>
    <w:rsid w:val="00960A19"/>
    <w:rsid w:val="00A32BB2"/>
    <w:rsid w:val="00DF6816"/>
    <w:rsid w:val="00E02112"/>
    <w:rsid w:val="00E2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99562A"/>
  <w15:chartTrackingRefBased/>
  <w15:docId w15:val="{54EEA996-4540-4340-8BC9-4B374BAF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strike w:val="0"/>
      <w:dstrike w:val="0"/>
      <w:color w:val="000088"/>
      <w:u w:val="none"/>
      <w:effect w:val="none"/>
    </w:rPr>
  </w:style>
  <w:style w:type="paragraph" w:customStyle="1" w:styleId="main">
    <w:name w:val="main"/>
    <w:basedOn w:val="a"/>
    <w:pPr>
      <w:widowControl/>
      <w:spacing w:before="100" w:beforeAutospacing="1" w:after="100" w:afterAutospacing="1" w:line="288" w:lineRule="auto"/>
      <w:jc w:val="left"/>
    </w:pPr>
    <w:rPr>
      <w:rFonts w:ascii="ＭＳ 明朝" w:hAnsi="ＭＳ 明朝"/>
      <w:color w:val="333333"/>
      <w:kern w:val="0"/>
      <w:sz w:val="18"/>
      <w:szCs w:val="18"/>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character" w:styleId="a4">
    <w:name w:val="FollowedHyperlink"/>
    <w:basedOn w:val="a0"/>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semiHidden/>
    <w:rPr>
      <w:sz w:val="18"/>
      <w:szCs w:val="18"/>
    </w:r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1262</Words>
  <Characters>91</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【採用選考及び入社時（社員情報）の個人情報の取り扱い】</vt:lpstr>
    </vt:vector>
  </TitlesOfParts>
  <Company>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【採用選考及び入社時（社員情報）の個人情報の取り扱い】</dc:title>
  <dc:subject/>
  <dc:creator>Active A-1</dc:creator>
  <cp:keywords/>
  <dc:description/>
  <cp:lastModifiedBy>SCOP0073-staff</cp:lastModifiedBy>
  <cp:revision>2</cp:revision>
  <cp:lastPrinted>2012-03-19T01:28:00Z</cp:lastPrinted>
  <dcterms:created xsi:type="dcterms:W3CDTF">2025-07-31T02:27:00Z</dcterms:created>
  <dcterms:modified xsi:type="dcterms:W3CDTF">2025-07-31T02:27:00Z</dcterms:modified>
</cp:coreProperties>
</file>